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1A" w:rsidRDefault="00C6091A">
      <w:pPr>
        <w:jc w:val="center"/>
        <w:rPr>
          <w:sz w:val="22"/>
        </w:rPr>
      </w:pPr>
    </w:p>
    <w:p w:rsidR="00C6091A" w:rsidRDefault="00C6091A">
      <w:pPr>
        <w:jc w:val="center"/>
        <w:rPr>
          <w:sz w:val="22"/>
        </w:rPr>
      </w:pPr>
      <w:r>
        <w:rPr>
          <w:sz w:val="22"/>
        </w:rPr>
        <w:t>Министерство образования Российской Федерации</w:t>
      </w:r>
    </w:p>
    <w:p w:rsidR="00C6091A" w:rsidRDefault="00C6091A">
      <w:pPr>
        <w:jc w:val="center"/>
        <w:rPr>
          <w:sz w:val="22"/>
        </w:rPr>
      </w:pPr>
    </w:p>
    <w:p w:rsidR="00C6091A" w:rsidRDefault="00C6091A">
      <w:pPr>
        <w:jc w:val="center"/>
        <w:rPr>
          <w:sz w:val="22"/>
        </w:rPr>
      </w:pPr>
      <w:r>
        <w:rPr>
          <w:sz w:val="22"/>
        </w:rPr>
        <w:t xml:space="preserve">Московский ордена Ленина, ордена Октябрьской Революции </w:t>
      </w:r>
    </w:p>
    <w:p w:rsidR="00C6091A" w:rsidRDefault="00C6091A">
      <w:pPr>
        <w:jc w:val="center"/>
        <w:rPr>
          <w:sz w:val="22"/>
        </w:rPr>
      </w:pPr>
      <w:r>
        <w:rPr>
          <w:sz w:val="22"/>
        </w:rPr>
        <w:t>и ордена Трудового Красного Знамени</w:t>
      </w:r>
    </w:p>
    <w:p w:rsidR="00C6091A" w:rsidRDefault="00C6091A">
      <w:pPr>
        <w:jc w:val="center"/>
        <w:rPr>
          <w:sz w:val="22"/>
        </w:rPr>
      </w:pPr>
      <w:r>
        <w:rPr>
          <w:sz w:val="22"/>
        </w:rPr>
        <w:t xml:space="preserve"> ГОСУДАРСТВЕННЫЙ ТЕХНИЧЕСКИЙ УНИВЕРСИТЕТ им. Н.Э.Баумана</w:t>
      </w:r>
    </w:p>
    <w:p w:rsidR="00C6091A" w:rsidRDefault="00013B57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59055</wp:posOffset>
                </wp:positionV>
                <wp:extent cx="57835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0F2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4.65pt" to="461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nR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" o:allowincell="f" strokeweight="1.5pt"/>
            </w:pict>
          </mc:Fallback>
        </mc:AlternateContent>
      </w:r>
    </w:p>
    <w:p w:rsidR="00C6091A" w:rsidRDefault="00C6091A">
      <w:pPr>
        <w:jc w:val="center"/>
        <w:rPr>
          <w:sz w:val="22"/>
        </w:rPr>
      </w:pPr>
    </w:p>
    <w:p w:rsidR="00C6091A" w:rsidRPr="00AD3627" w:rsidRDefault="00C6091A">
      <w:pPr>
        <w:jc w:val="center"/>
        <w:rPr>
          <w:sz w:val="22"/>
        </w:rPr>
      </w:pPr>
      <w:r>
        <w:rPr>
          <w:sz w:val="22"/>
        </w:rPr>
        <w:t xml:space="preserve">  Факультет </w:t>
      </w:r>
      <w:r w:rsidR="00AD3627">
        <w:rPr>
          <w:sz w:val="22"/>
        </w:rPr>
        <w:t>ИУ</w:t>
      </w:r>
      <w:r>
        <w:rPr>
          <w:sz w:val="22"/>
        </w:rPr>
        <w:t xml:space="preserve">                        Кафедра </w:t>
      </w:r>
      <w:r w:rsidR="00AD3627">
        <w:rPr>
          <w:sz w:val="22"/>
        </w:rPr>
        <w:t>ИУ-2</w:t>
      </w: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pStyle w:val="1"/>
        <w:rPr>
          <w:b/>
        </w:rPr>
      </w:pPr>
      <w:r>
        <w:rPr>
          <w:b/>
        </w:rPr>
        <w:t>ТЕХНИЧЕСКОЕ  ЗАДАНИЕ</w:t>
      </w:r>
    </w:p>
    <w:p w:rsidR="00C6091A" w:rsidRDefault="00C20E95">
      <w:pPr>
        <w:jc w:val="center"/>
        <w:rPr>
          <w:sz w:val="24"/>
        </w:rPr>
      </w:pPr>
      <w:r>
        <w:rPr>
          <w:sz w:val="24"/>
        </w:rPr>
        <w:t>Для курсового проекта</w:t>
      </w: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jc w:val="center"/>
        <w:rPr>
          <w:sz w:val="24"/>
        </w:rPr>
      </w:pPr>
    </w:p>
    <w:p w:rsidR="00C6091A" w:rsidRDefault="00C6091A">
      <w:pPr>
        <w:pStyle w:val="2"/>
        <w:rPr>
          <w:sz w:val="22"/>
        </w:rPr>
      </w:pPr>
      <w:r>
        <w:rPr>
          <w:sz w:val="22"/>
        </w:rPr>
        <w:t>Студент____</w:t>
      </w:r>
      <w:r w:rsidR="00AD3627">
        <w:rPr>
          <w:sz w:val="22"/>
        </w:rPr>
        <w:t>Рабаданов Г.Р.</w:t>
      </w:r>
      <w:r>
        <w:rPr>
          <w:sz w:val="22"/>
        </w:rPr>
        <w:t xml:space="preserve">                   Группа____</w:t>
      </w:r>
      <w:r w:rsidR="00AD3627">
        <w:rPr>
          <w:sz w:val="22"/>
        </w:rPr>
        <w:t>ИУ2-99</w:t>
      </w:r>
      <w:r>
        <w:rPr>
          <w:sz w:val="22"/>
        </w:rPr>
        <w:t xml:space="preserve">_______________   </w:t>
      </w:r>
    </w:p>
    <w:p w:rsidR="00C6091A" w:rsidRDefault="00C6091A">
      <w:r>
        <w:rPr>
          <w:sz w:val="24"/>
        </w:rPr>
        <w:t xml:space="preserve">                     </w:t>
      </w:r>
      <w:r>
        <w:t>(фамилия, инициалы)</w:t>
      </w:r>
    </w:p>
    <w:p w:rsidR="00C6091A" w:rsidRPr="00AD3627" w:rsidRDefault="00C6091A">
      <w:pPr>
        <w:rPr>
          <w:sz w:val="22"/>
        </w:rPr>
      </w:pPr>
      <w:r>
        <w:rPr>
          <w:sz w:val="22"/>
        </w:rPr>
        <w:t>Руководитель_____</w:t>
      </w:r>
      <w:r w:rsidR="00AD3627">
        <w:rPr>
          <w:sz w:val="22"/>
        </w:rPr>
        <w:t>Русанов П.Г.</w:t>
      </w:r>
    </w:p>
    <w:p w:rsidR="00C6091A" w:rsidRDefault="00C6091A">
      <w:r>
        <w:t xml:space="preserve">                                     (фамилия, инициалы)</w:t>
      </w:r>
    </w:p>
    <w:p w:rsidR="00C6091A" w:rsidRDefault="00C6091A">
      <w:pPr>
        <w:jc w:val="center"/>
        <w:rPr>
          <w:sz w:val="22"/>
        </w:rPr>
      </w:pPr>
      <w:r>
        <w:rPr>
          <w:sz w:val="22"/>
        </w:rPr>
        <w:t>Дата выдачи задания________________________                            Дата защиты__________________</w:t>
      </w:r>
    </w:p>
    <w:p w:rsidR="00C6091A" w:rsidRDefault="00C6091A">
      <w:pPr>
        <w:jc w:val="both"/>
      </w:pPr>
    </w:p>
    <w:p w:rsidR="00C6091A" w:rsidRDefault="00C6091A" w:rsidP="00013B57">
      <w:pPr>
        <w:pStyle w:val="a3"/>
        <w:numPr>
          <w:ilvl w:val="0"/>
          <w:numId w:val="1"/>
        </w:numPr>
      </w:pPr>
      <w:r>
        <w:rPr>
          <w:b/>
        </w:rPr>
        <w:t>ТЕМА  ПРОЕКТА</w:t>
      </w:r>
      <w:r>
        <w:t>__</w:t>
      </w:r>
      <w:bookmarkStart w:id="0" w:name="_GoBack"/>
      <w:bookmarkEnd w:id="0"/>
      <w:r>
        <w:t>______</w:t>
      </w:r>
      <w:r w:rsidR="00152846">
        <w:t xml:space="preserve">Стабилизирующее устройство (СУ) </w:t>
      </w:r>
      <w:r w:rsidR="00013B57">
        <w:t>–</w:t>
      </w:r>
      <w:r w:rsidR="00152846">
        <w:t xml:space="preserve"> </w:t>
      </w:r>
      <w:r w:rsidR="00221308">
        <w:t>Гаситель</w:t>
      </w:r>
      <w:r w:rsidR="00013B57">
        <w:t xml:space="preserve"> углового </w:t>
      </w:r>
      <w:r w:rsidR="00DA32B9">
        <w:t>тремора руки</w:t>
      </w:r>
      <w:r w:rsidR="00B620FB" w:rsidRPr="00B620FB">
        <w:rPr>
          <w:i/>
          <w:sz w:val="28"/>
        </w:rPr>
        <w:t xml:space="preserve"> </w:t>
      </w:r>
      <w:r>
        <w:rPr>
          <w:iCs/>
          <w:sz w:val="28"/>
        </w:rPr>
        <w:t>__________</w:t>
      </w:r>
      <w:r w:rsidR="00152846">
        <w:rPr>
          <w:iCs/>
          <w:sz w:val="28"/>
        </w:rPr>
        <w:t>____________________</w:t>
      </w:r>
      <w:r w:rsidRPr="00152846">
        <w:t>________________________</w:t>
      </w:r>
      <w:r>
        <w:t>______</w:t>
      </w:r>
    </w:p>
    <w:p w:rsidR="00C6091A" w:rsidRDefault="00C6091A">
      <w:pPr>
        <w:pStyle w:val="a3"/>
        <w:numPr>
          <w:ilvl w:val="0"/>
          <w:numId w:val="1"/>
        </w:numPr>
        <w:jc w:val="both"/>
      </w:pPr>
      <w:r>
        <w:rPr>
          <w:b/>
        </w:rPr>
        <w:t xml:space="preserve">НАЗНАЧЕНИЕ ПРОЕКТИРУЕМОГО </w:t>
      </w:r>
      <w:r w:rsidR="009C031D">
        <w:rPr>
          <w:b/>
        </w:rPr>
        <w:t>УСТРОЙСТВА</w:t>
      </w:r>
      <w:r>
        <w:t xml:space="preserve">  </w:t>
      </w:r>
      <w:r w:rsidR="00DA32B9" w:rsidRPr="00DA32B9">
        <w:rPr>
          <w:i/>
        </w:rPr>
        <w:t>снижение уровня вибрации</w:t>
      </w:r>
      <w:r w:rsidR="00DA32B9">
        <w:t xml:space="preserve"> </w:t>
      </w:r>
      <w:r w:rsidR="00DA32B9" w:rsidRPr="00DA32B9">
        <w:rPr>
          <w:i/>
        </w:rPr>
        <w:t>кисти руки</w:t>
      </w:r>
      <w:r w:rsidR="00DA32B9">
        <w:t xml:space="preserve"> </w:t>
      </w:r>
      <w:r w:rsidR="00E05CBA">
        <w:rPr>
          <w:i/>
        </w:rPr>
        <w:t xml:space="preserve">человека, страдающего тремором </w:t>
      </w:r>
      <w:r w:rsidR="00DA32B9">
        <w:t xml:space="preserve"> </w:t>
      </w:r>
      <w:r>
        <w:rPr>
          <w:i/>
          <w:sz w:val="28"/>
        </w:rPr>
        <w:t>___</w:t>
      </w:r>
    </w:p>
    <w:p w:rsidR="00C6091A" w:rsidRDefault="00C6091A">
      <w:pPr>
        <w:pStyle w:val="a3"/>
        <w:jc w:val="both"/>
      </w:pPr>
      <w:r>
        <w:t>_____________________________________________________________________________</w:t>
      </w:r>
    </w:p>
    <w:p w:rsidR="00C6091A" w:rsidRPr="00057D37" w:rsidRDefault="00C6091A">
      <w:pPr>
        <w:pStyle w:val="a3"/>
      </w:pPr>
      <w:r>
        <w:t>3</w:t>
      </w:r>
      <w:r>
        <w:rPr>
          <w:b/>
        </w:rPr>
        <w:t>. ЦЕЛЬ ПРОЕКТА</w:t>
      </w:r>
      <w:r>
        <w:t xml:space="preserve">   ____</w:t>
      </w:r>
      <w:r w:rsidR="00133E43">
        <w:rPr>
          <w:i/>
          <w:sz w:val="28"/>
          <w:szCs w:val="28"/>
          <w:u w:val="single"/>
        </w:rPr>
        <w:t>Ск</w:t>
      </w:r>
      <w:r w:rsidR="00B620FB" w:rsidRPr="00B620FB">
        <w:rPr>
          <w:i/>
          <w:sz w:val="28"/>
          <w:szCs w:val="28"/>
          <w:u w:val="single"/>
        </w:rPr>
        <w:t>онструирова</w:t>
      </w:r>
      <w:r w:rsidR="00133E43">
        <w:rPr>
          <w:i/>
          <w:sz w:val="28"/>
          <w:szCs w:val="28"/>
          <w:u w:val="single"/>
        </w:rPr>
        <w:t>ть</w:t>
      </w:r>
      <w:r w:rsidR="00B620FB" w:rsidRPr="00B620FB">
        <w:rPr>
          <w:i/>
          <w:sz w:val="28"/>
          <w:szCs w:val="28"/>
          <w:u w:val="single"/>
        </w:rPr>
        <w:t xml:space="preserve"> </w:t>
      </w:r>
      <w:r w:rsidR="00A33F23">
        <w:rPr>
          <w:i/>
          <w:sz w:val="28"/>
          <w:szCs w:val="28"/>
          <w:u w:val="single"/>
        </w:rPr>
        <w:t xml:space="preserve">стационарное </w:t>
      </w:r>
      <w:r w:rsidR="00DA32B9">
        <w:rPr>
          <w:i/>
          <w:sz w:val="28"/>
          <w:szCs w:val="28"/>
          <w:u w:val="single"/>
        </w:rPr>
        <w:t>устройство</w:t>
      </w:r>
      <w:r w:rsidR="00133E43">
        <w:rPr>
          <w:i/>
          <w:sz w:val="28"/>
          <w:u w:val="single"/>
        </w:rPr>
        <w:t xml:space="preserve">, </w:t>
      </w:r>
      <w:r w:rsidR="00E05CBA">
        <w:rPr>
          <w:i/>
          <w:sz w:val="28"/>
          <w:u w:val="single"/>
        </w:rPr>
        <w:t>стабилизирующее дрож</w:t>
      </w:r>
      <w:r w:rsidR="00152846">
        <w:rPr>
          <w:i/>
          <w:sz w:val="28"/>
          <w:u w:val="single"/>
        </w:rPr>
        <w:t xml:space="preserve">ание </w:t>
      </w:r>
      <w:r w:rsidR="00E05CBA">
        <w:rPr>
          <w:i/>
          <w:sz w:val="28"/>
          <w:u w:val="single"/>
        </w:rPr>
        <w:t>кист</w:t>
      </w:r>
      <w:r w:rsidR="00152846">
        <w:rPr>
          <w:i/>
          <w:sz w:val="28"/>
          <w:u w:val="single"/>
        </w:rPr>
        <w:t>и</w:t>
      </w:r>
      <w:r w:rsidR="00E05CBA">
        <w:rPr>
          <w:i/>
          <w:sz w:val="28"/>
          <w:u w:val="single"/>
        </w:rPr>
        <w:t xml:space="preserve"> руки </w:t>
      </w:r>
      <w:r w:rsidR="00133E43">
        <w:rPr>
          <w:i/>
          <w:sz w:val="28"/>
          <w:u w:val="single"/>
        </w:rPr>
        <w:t xml:space="preserve">с использованием </w:t>
      </w:r>
      <w:r w:rsidR="00E05CBA">
        <w:rPr>
          <w:i/>
          <w:sz w:val="28"/>
          <w:u w:val="single"/>
        </w:rPr>
        <w:t xml:space="preserve">рычажной подставки, 6-ти компонентного микромеханического </w:t>
      </w:r>
      <w:r w:rsidR="00133E43">
        <w:rPr>
          <w:i/>
          <w:sz w:val="28"/>
          <w:u w:val="single"/>
        </w:rPr>
        <w:t>гироскоп</w:t>
      </w:r>
      <w:r w:rsidR="00E05CBA">
        <w:rPr>
          <w:i/>
          <w:sz w:val="28"/>
          <w:u w:val="single"/>
        </w:rPr>
        <w:t xml:space="preserve">а </w:t>
      </w:r>
      <w:r w:rsidR="00133E43">
        <w:rPr>
          <w:i/>
          <w:sz w:val="28"/>
          <w:u w:val="single"/>
        </w:rPr>
        <w:t xml:space="preserve">в качестве ЧЭ </w:t>
      </w:r>
      <w:r w:rsidR="00E05CBA">
        <w:rPr>
          <w:i/>
          <w:sz w:val="28"/>
          <w:u w:val="single"/>
        </w:rPr>
        <w:t>и исполнительных силовых элементов</w:t>
      </w:r>
      <w:r w:rsidR="00803E0D">
        <w:rPr>
          <w:i/>
          <w:sz w:val="28"/>
          <w:u w:val="single"/>
        </w:rPr>
        <w:t>.</w:t>
      </w:r>
      <w:r>
        <w:t>_____________________________</w:t>
      </w:r>
    </w:p>
    <w:p w:rsidR="007048C0" w:rsidRPr="00FA0530" w:rsidRDefault="007048C0">
      <w:pPr>
        <w:pStyle w:val="a3"/>
        <w:rPr>
          <w:i/>
          <w:u w:val="single"/>
        </w:rPr>
      </w:pPr>
      <w:r w:rsidRPr="00FA0530">
        <w:rPr>
          <w:i/>
          <w:u w:val="single"/>
        </w:rPr>
        <w:t xml:space="preserve">Руку человека считать трехзвенным рычажным механизмом с двух степенными узлами связи. Туловище человека считать неподвижным. Массово-инерционные  характеристики руки и жесткость упругих связей в узлах соединений звеньев соответствуют параметрам взрослого человека ростом </w:t>
      </w:r>
      <w:smartTag w:uri="urn:schemas-microsoft-com:office:smarttags" w:element="metricconverter">
        <w:smartTagPr>
          <w:attr w:name="ProductID" w:val="170 см"/>
        </w:smartTagPr>
        <w:r w:rsidRPr="00FA0530">
          <w:rPr>
            <w:i/>
            <w:u w:val="single"/>
          </w:rPr>
          <w:t>170 см</w:t>
        </w:r>
      </w:smartTag>
      <w:r w:rsidRPr="00FA0530">
        <w:rPr>
          <w:i/>
          <w:u w:val="single"/>
        </w:rPr>
        <w:t xml:space="preserve"> и весом </w:t>
      </w:r>
      <w:smartTag w:uri="urn:schemas-microsoft-com:office:smarttags" w:element="metricconverter">
        <w:smartTagPr>
          <w:attr w:name="ProductID" w:val="70 кг"/>
        </w:smartTagPr>
        <w:r w:rsidR="00FA0530" w:rsidRPr="00FA0530">
          <w:rPr>
            <w:i/>
            <w:u w:val="single"/>
          </w:rPr>
          <w:t>70 кг</w:t>
        </w:r>
      </w:smartTag>
      <w:r w:rsidR="00FA0530" w:rsidRPr="00FA0530">
        <w:rPr>
          <w:i/>
          <w:u w:val="single"/>
        </w:rPr>
        <w:t>.</w:t>
      </w:r>
    </w:p>
    <w:p w:rsidR="00C6091A" w:rsidRPr="00FA0530" w:rsidRDefault="00C6091A">
      <w:pPr>
        <w:pStyle w:val="a3"/>
        <w:rPr>
          <w:u w:val="single"/>
        </w:rPr>
      </w:pPr>
    </w:p>
    <w:p w:rsidR="00C6091A" w:rsidRDefault="00C6091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 xml:space="preserve">ПАРАМЕТРЫ </w:t>
      </w:r>
      <w:r w:rsidR="00FA0530">
        <w:rPr>
          <w:b/>
        </w:rPr>
        <w:t xml:space="preserve">ЕСТЕСТВЕННОГО </w:t>
      </w:r>
      <w:r>
        <w:rPr>
          <w:b/>
        </w:rPr>
        <w:t xml:space="preserve">ДВИЖЕНИЯ </w:t>
      </w:r>
      <w:r w:rsidR="00E05CBA">
        <w:rPr>
          <w:b/>
        </w:rPr>
        <w:t>СХВАТА РУКИ</w:t>
      </w:r>
      <w:r>
        <w:rPr>
          <w:b/>
        </w:rPr>
        <w:t xml:space="preserve"> </w:t>
      </w:r>
    </w:p>
    <w:p w:rsidR="00C6091A" w:rsidRDefault="00865570">
      <w:pPr>
        <w:pStyle w:val="a3"/>
      </w:pPr>
      <w:r>
        <w:rPr>
          <w:i/>
          <w:sz w:val="28"/>
          <w:u w:val="single"/>
        </w:rPr>
        <w:t xml:space="preserve">Перемещения по трем осям на расстояния не более </w:t>
      </w:r>
      <w:smartTag w:uri="urn:schemas-microsoft-com:office:smarttags" w:element="metricconverter">
        <w:smartTagPr>
          <w:attr w:name="ProductID" w:val="0.5 м"/>
        </w:smartTagPr>
        <w:r>
          <w:rPr>
            <w:i/>
            <w:sz w:val="28"/>
            <w:u w:val="single"/>
          </w:rPr>
          <w:t>0.5 м</w:t>
        </w:r>
      </w:smartTag>
      <w:r>
        <w:rPr>
          <w:i/>
          <w:sz w:val="28"/>
          <w:u w:val="single"/>
        </w:rPr>
        <w:t>, л</w:t>
      </w:r>
      <w:r w:rsidR="00803E0D">
        <w:rPr>
          <w:i/>
          <w:sz w:val="28"/>
          <w:u w:val="single"/>
        </w:rPr>
        <w:t>инейные перегрузки</w:t>
      </w:r>
      <w:r w:rsidR="00E05CBA">
        <w:rPr>
          <w:i/>
          <w:sz w:val="28"/>
          <w:u w:val="single"/>
        </w:rPr>
        <w:t xml:space="preserve"> </w:t>
      </w:r>
      <w:r w:rsidR="00803E0D">
        <w:rPr>
          <w:i/>
          <w:sz w:val="28"/>
          <w:u w:val="single"/>
          <w:lang w:val="en-US"/>
        </w:rPr>
        <w:t>n</w:t>
      </w:r>
      <w:r w:rsidR="00152846">
        <w:rPr>
          <w:i/>
          <w:sz w:val="28"/>
          <w:u w:val="single"/>
        </w:rPr>
        <w:t xml:space="preserve"> </w:t>
      </w:r>
      <w:r w:rsidR="00803E0D">
        <w:rPr>
          <w:i/>
          <w:sz w:val="28"/>
          <w:u w:val="single"/>
        </w:rPr>
        <w:t xml:space="preserve">= </w:t>
      </w:r>
      <w:r w:rsidR="00803E0D" w:rsidRPr="00865570">
        <w:rPr>
          <w:sz w:val="28"/>
          <w:u w:val="single"/>
        </w:rPr>
        <w:t>1</w:t>
      </w:r>
      <w:r w:rsidR="00FA0530">
        <w:rPr>
          <w:i/>
          <w:sz w:val="28"/>
          <w:u w:val="single"/>
        </w:rPr>
        <w:t xml:space="preserve">, </w:t>
      </w:r>
      <w:r>
        <w:rPr>
          <w:i/>
          <w:sz w:val="28"/>
          <w:u w:val="single"/>
        </w:rPr>
        <w:t xml:space="preserve"> пространственная угловая вибрация </w:t>
      </w:r>
      <w:r w:rsidR="00FA0530">
        <w:rPr>
          <w:i/>
          <w:sz w:val="28"/>
          <w:u w:val="single"/>
        </w:rPr>
        <w:t xml:space="preserve">с амплитудой не более </w:t>
      </w:r>
      <w:r>
        <w:rPr>
          <w:i/>
          <w:sz w:val="28"/>
          <w:u w:val="single"/>
        </w:rPr>
        <w:t xml:space="preserve"> </w:t>
      </w:r>
      <w:r w:rsidR="00152846">
        <w:rPr>
          <w:i/>
          <w:sz w:val="28"/>
          <w:u w:val="single"/>
        </w:rPr>
        <w:t>2</w:t>
      </w:r>
      <w:r>
        <w:rPr>
          <w:i/>
          <w:sz w:val="28"/>
          <w:u w:val="single"/>
        </w:rPr>
        <w:t>0 град на частотах не выше 2 Гц</w:t>
      </w:r>
      <w:r w:rsidR="00803E0D">
        <w:rPr>
          <w:i/>
          <w:sz w:val="28"/>
        </w:rPr>
        <w:t>._</w:t>
      </w:r>
      <w:r w:rsidR="00C6091A">
        <w:rPr>
          <w:i/>
          <w:sz w:val="28"/>
          <w:u w:val="single"/>
        </w:rPr>
        <w:t xml:space="preserve"> </w:t>
      </w:r>
    </w:p>
    <w:p w:rsidR="00C6091A" w:rsidRDefault="00C6091A">
      <w:pPr>
        <w:pStyle w:val="a3"/>
      </w:pPr>
    </w:p>
    <w:p w:rsidR="00C6091A" w:rsidRDefault="00865570">
      <w:pPr>
        <w:pStyle w:val="a3"/>
        <w:rPr>
          <w:i/>
          <w:sz w:val="28"/>
          <w:u w:val="single"/>
        </w:rPr>
      </w:pPr>
      <w:r>
        <w:t>5</w:t>
      </w:r>
      <w:r w:rsidR="00C6091A">
        <w:rPr>
          <w:b/>
        </w:rPr>
        <w:t>. КЛИМАТИЧЕСК</w:t>
      </w:r>
      <w:r>
        <w:rPr>
          <w:b/>
        </w:rPr>
        <w:t xml:space="preserve">ИЕ УСЛОВИЯ </w:t>
      </w:r>
      <w:r w:rsidR="00152846">
        <w:rPr>
          <w:b/>
        </w:rPr>
        <w:t xml:space="preserve">: </w:t>
      </w:r>
      <w:r w:rsidR="00C6091A">
        <w:rPr>
          <w:i/>
          <w:sz w:val="28"/>
          <w:u w:val="single"/>
        </w:rPr>
        <w:t xml:space="preserve">Температура окружающей среды  </w:t>
      </w:r>
      <w:r w:rsidRPr="00865570">
        <w:rPr>
          <w:i/>
          <w:position w:val="-6"/>
          <w:sz w:val="28"/>
        </w:rPr>
        <w:object w:dxaOrig="23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16.2pt" o:ole="" fillcolor="window">
            <v:imagedata r:id="rId5" o:title=""/>
          </v:shape>
          <o:OLEObject Type="Embed" ProgID="Equation.DSMT4" ShapeID="_x0000_i1025" DrawAspect="Content" ObjectID="_1599568778" r:id="rId6"/>
        </w:object>
      </w:r>
      <w:r w:rsidR="00C6091A">
        <w:rPr>
          <w:i/>
          <w:sz w:val="28"/>
        </w:rPr>
        <w:t xml:space="preserve">, влажность воздуха  98% при </w:t>
      </w:r>
      <w:r w:rsidR="00C6091A">
        <w:rPr>
          <w:i/>
          <w:position w:val="-6"/>
          <w:sz w:val="28"/>
        </w:rPr>
        <w:object w:dxaOrig="1040" w:dyaOrig="320">
          <v:shape id="_x0000_i1026" type="#_x0000_t75" style="width:52.2pt;height:16.2pt" o:ole="" fillcolor="window">
            <v:imagedata r:id="rId7" o:title=""/>
          </v:shape>
          <o:OLEObject Type="Embed" ProgID="Equation.DSMT4" ShapeID="_x0000_i1026" DrawAspect="Content" ObjectID="_1599568779" r:id="rId8"/>
        </w:object>
      </w:r>
      <w:r w:rsidR="00C6091A">
        <w:rPr>
          <w:i/>
          <w:sz w:val="28"/>
          <w:u w:val="single"/>
        </w:rPr>
        <w:t xml:space="preserve">       </w:t>
      </w:r>
    </w:p>
    <w:p w:rsidR="00C6091A" w:rsidRDefault="00C6091A">
      <w:pPr>
        <w:pStyle w:val="a3"/>
        <w:rPr>
          <w:i/>
          <w:sz w:val="28"/>
          <w:u w:val="single"/>
        </w:rPr>
      </w:pPr>
    </w:p>
    <w:p w:rsidR="00C6091A" w:rsidRDefault="00865570">
      <w:pPr>
        <w:rPr>
          <w:sz w:val="24"/>
        </w:rPr>
      </w:pPr>
      <w:r>
        <w:rPr>
          <w:b/>
          <w:sz w:val="24"/>
        </w:rPr>
        <w:t>6</w:t>
      </w:r>
      <w:r w:rsidR="00C6091A">
        <w:rPr>
          <w:b/>
          <w:sz w:val="24"/>
        </w:rPr>
        <w:t xml:space="preserve">. ПАРАМЕТРЫ ЭЛЕКТРОПИТАНИЯ </w:t>
      </w:r>
      <w:r w:rsidR="009C031D">
        <w:rPr>
          <w:b/>
          <w:sz w:val="24"/>
        </w:rPr>
        <w:t>ИНС</w:t>
      </w:r>
      <w:r w:rsidR="00C6091A">
        <w:rPr>
          <w:sz w:val="24"/>
        </w:rPr>
        <w:t>_______________________________</w:t>
      </w:r>
    </w:p>
    <w:p w:rsidR="00C6091A" w:rsidRDefault="00C6091A">
      <w:pPr>
        <w:rPr>
          <w:sz w:val="24"/>
        </w:rPr>
      </w:pPr>
      <w:r>
        <w:rPr>
          <w:sz w:val="24"/>
        </w:rPr>
        <w:t xml:space="preserve">    _____________</w:t>
      </w:r>
      <w:r>
        <w:rPr>
          <w:i/>
          <w:sz w:val="28"/>
          <w:u w:val="single"/>
        </w:rPr>
        <w:t xml:space="preserve">Постоянное напряжение  </w:t>
      </w:r>
      <w:r w:rsidR="00865570" w:rsidRPr="00865570">
        <w:rPr>
          <w:i/>
          <w:position w:val="-12"/>
          <w:sz w:val="28"/>
        </w:rPr>
        <w:object w:dxaOrig="1680" w:dyaOrig="360">
          <v:shape id="_x0000_i1027" type="#_x0000_t75" style="width:84pt;height:18pt" o:ole="" fillcolor="window">
            <v:imagedata r:id="rId9" o:title=""/>
          </v:shape>
          <o:OLEObject Type="Embed" ProgID="Equation.DSMT4" ShapeID="_x0000_i1027" DrawAspect="Content" ObjectID="_1599568780" r:id="rId10"/>
        </w:object>
      </w:r>
      <w:r>
        <w:rPr>
          <w:i/>
          <w:sz w:val="28"/>
        </w:rPr>
        <w:t>___________________</w:t>
      </w:r>
    </w:p>
    <w:p w:rsidR="00C6091A" w:rsidRDefault="00C6091A">
      <w:pPr>
        <w:rPr>
          <w:sz w:val="24"/>
        </w:rPr>
      </w:pPr>
      <w:r>
        <w:rPr>
          <w:sz w:val="24"/>
        </w:rPr>
        <w:t>______________</w:t>
      </w:r>
      <w:r>
        <w:rPr>
          <w:i/>
          <w:sz w:val="28"/>
          <w:u w:val="single"/>
        </w:rPr>
        <w:t>Переменное напряжение</w:t>
      </w:r>
      <w:r>
        <w:rPr>
          <w:sz w:val="24"/>
        </w:rPr>
        <w:t xml:space="preserve">  </w:t>
      </w:r>
      <w:r w:rsidR="00865570" w:rsidRPr="00865570">
        <w:rPr>
          <w:i/>
          <w:position w:val="-12"/>
          <w:sz w:val="28"/>
        </w:rPr>
        <w:object w:dxaOrig="1860" w:dyaOrig="360">
          <v:shape id="_x0000_i1028" type="#_x0000_t75" style="width:93pt;height:18pt" o:ole="" fillcolor="window">
            <v:imagedata r:id="rId11" o:title=""/>
          </v:shape>
          <o:OLEObject Type="Embed" ProgID="Equation.DSMT4" ShapeID="_x0000_i1028" DrawAspect="Content" ObjectID="_1599568781" r:id="rId12"/>
        </w:object>
      </w:r>
      <w:r>
        <w:rPr>
          <w:i/>
          <w:sz w:val="28"/>
        </w:rPr>
        <w:t xml:space="preserve">,  </w:t>
      </w:r>
      <w:r w:rsidR="00865570">
        <w:rPr>
          <w:i/>
          <w:sz w:val="28"/>
        </w:rPr>
        <w:t>5</w:t>
      </w:r>
      <w:r>
        <w:rPr>
          <w:i/>
          <w:sz w:val="28"/>
        </w:rPr>
        <w:t xml:space="preserve">0 Гц,  </w:t>
      </w:r>
      <w:r w:rsidR="00865570">
        <w:rPr>
          <w:i/>
          <w:sz w:val="28"/>
        </w:rPr>
        <w:t>1</w:t>
      </w:r>
      <w:r>
        <w:rPr>
          <w:i/>
          <w:sz w:val="28"/>
        </w:rPr>
        <w:t>ф._______</w:t>
      </w:r>
    </w:p>
    <w:p w:rsidR="00A33F23" w:rsidRDefault="00865570">
      <w:pPr>
        <w:rPr>
          <w:b/>
          <w:sz w:val="24"/>
        </w:rPr>
      </w:pPr>
      <w:r>
        <w:rPr>
          <w:b/>
          <w:sz w:val="24"/>
        </w:rPr>
        <w:lastRenderedPageBreak/>
        <w:t>7</w:t>
      </w:r>
      <w:r w:rsidR="00C6091A">
        <w:rPr>
          <w:b/>
          <w:sz w:val="24"/>
        </w:rPr>
        <w:t xml:space="preserve">. ПАРАМЕТРЫ </w:t>
      </w:r>
      <w:r w:rsidR="00A33F23">
        <w:rPr>
          <w:b/>
          <w:sz w:val="24"/>
        </w:rPr>
        <w:t>СУ</w:t>
      </w:r>
      <w:r w:rsidR="00C6091A">
        <w:rPr>
          <w:b/>
          <w:sz w:val="24"/>
        </w:rPr>
        <w:t>, КОТОРЫЕ ДОЛЖНЫ БЫТЬ ОБЕСПЕЧЕНЫ В РЕЗУЛЬТАТЕ ПРОЕКТИРОВАНИЯ</w:t>
      </w:r>
      <w:r w:rsidR="00152846">
        <w:rPr>
          <w:b/>
          <w:sz w:val="24"/>
        </w:rPr>
        <w:t>:</w:t>
      </w:r>
    </w:p>
    <w:p w:rsidR="00A33F23" w:rsidRPr="007D6F04" w:rsidRDefault="001159AC">
      <w:pPr>
        <w:rPr>
          <w:i/>
          <w:sz w:val="28"/>
          <w:u w:val="single"/>
        </w:rPr>
      </w:pPr>
      <w:r>
        <w:rPr>
          <w:i/>
          <w:sz w:val="28"/>
        </w:rPr>
        <w:t xml:space="preserve">          </w:t>
      </w:r>
      <w:r w:rsidR="00A33F23" w:rsidRPr="007D6F04">
        <w:rPr>
          <w:i/>
          <w:sz w:val="28"/>
          <w:u w:val="single"/>
        </w:rPr>
        <w:t>А</w:t>
      </w:r>
      <w:r w:rsidR="00152846" w:rsidRPr="007D6F04">
        <w:rPr>
          <w:i/>
          <w:sz w:val="28"/>
          <w:u w:val="single"/>
        </w:rPr>
        <w:t>мплитуда линейной вибрации схвата</w:t>
      </w:r>
      <w:r w:rsidR="007D6F04" w:rsidRPr="007D6F04">
        <w:rPr>
          <w:i/>
          <w:sz w:val="28"/>
          <w:u w:val="single"/>
        </w:rPr>
        <w:t xml:space="preserve"> </w:t>
      </w:r>
      <w:r w:rsidR="007D6F04">
        <w:rPr>
          <w:i/>
          <w:sz w:val="28"/>
          <w:u w:val="single"/>
        </w:rPr>
        <w:t xml:space="preserve">– </w:t>
      </w:r>
      <w:r w:rsidR="00152846" w:rsidRPr="007D6F04">
        <w:rPr>
          <w:i/>
          <w:sz w:val="28"/>
          <w:u w:val="single"/>
        </w:rPr>
        <w:t xml:space="preserve">не более </w:t>
      </w:r>
      <w:smartTag w:uri="urn:schemas-microsoft-com:office:smarttags" w:element="metricconverter">
        <w:smartTagPr>
          <w:attr w:name="ProductID" w:val="1 мм"/>
        </w:smartTagPr>
        <w:r w:rsidR="00152846" w:rsidRPr="007D6F04">
          <w:rPr>
            <w:i/>
            <w:sz w:val="28"/>
            <w:u w:val="single"/>
          </w:rPr>
          <w:t>1 мм</w:t>
        </w:r>
      </w:smartTag>
      <w:r w:rsidR="00152846" w:rsidRPr="007D6F04">
        <w:rPr>
          <w:i/>
          <w:sz w:val="28"/>
          <w:u w:val="single"/>
        </w:rPr>
        <w:t>.</w:t>
      </w:r>
    </w:p>
    <w:p w:rsidR="00A33F23" w:rsidRDefault="00152846" w:rsidP="00A33F23">
      <w:pPr>
        <w:ind w:firstLine="720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 Амплитуда угловой вибрации схвата – не более </w:t>
      </w:r>
      <w:r w:rsidR="00FA0530">
        <w:rPr>
          <w:i/>
          <w:sz w:val="28"/>
          <w:u w:val="single"/>
        </w:rPr>
        <w:t>2</w:t>
      </w:r>
      <w:r>
        <w:rPr>
          <w:i/>
          <w:sz w:val="28"/>
          <w:u w:val="single"/>
        </w:rPr>
        <w:t xml:space="preserve"> град.</w:t>
      </w:r>
    </w:p>
    <w:p w:rsidR="00A33F23" w:rsidRDefault="00A33F23">
      <w:pPr>
        <w:rPr>
          <w:i/>
          <w:sz w:val="28"/>
          <w:u w:val="single"/>
        </w:rPr>
      </w:pPr>
    </w:p>
    <w:p w:rsidR="00747760" w:rsidRDefault="00152846">
      <w:pPr>
        <w:rPr>
          <w:b/>
          <w:sz w:val="24"/>
        </w:rPr>
      </w:pPr>
      <w:r w:rsidRPr="008B5581">
        <w:rPr>
          <w:b/>
          <w:i/>
          <w:sz w:val="28"/>
        </w:rPr>
        <w:t xml:space="preserve"> </w:t>
      </w:r>
      <w:r w:rsidR="00EF69B0" w:rsidRPr="008B5581">
        <w:rPr>
          <w:b/>
          <w:sz w:val="28"/>
        </w:rPr>
        <w:t>8</w:t>
      </w:r>
      <w:r w:rsidR="00C6091A">
        <w:rPr>
          <w:b/>
          <w:sz w:val="24"/>
        </w:rPr>
        <w:t>.</w:t>
      </w:r>
      <w:r w:rsidR="00A33F23">
        <w:rPr>
          <w:b/>
          <w:sz w:val="24"/>
        </w:rPr>
        <w:t xml:space="preserve"> </w:t>
      </w:r>
      <w:r w:rsidR="00C6091A">
        <w:rPr>
          <w:b/>
          <w:sz w:val="24"/>
        </w:rPr>
        <w:t xml:space="preserve">ЗАДАНИЕ ПО </w:t>
      </w:r>
      <w:r w:rsidR="00A33F23">
        <w:rPr>
          <w:b/>
          <w:sz w:val="24"/>
        </w:rPr>
        <w:t>П</w:t>
      </w:r>
      <w:r w:rsidR="00FA2886">
        <w:rPr>
          <w:b/>
          <w:sz w:val="24"/>
        </w:rPr>
        <w:t xml:space="preserve">ОСТАНОВОЧНОЙ </w:t>
      </w:r>
      <w:r w:rsidR="00C6091A">
        <w:rPr>
          <w:b/>
          <w:sz w:val="24"/>
        </w:rPr>
        <w:t>ЧАСТИ КУРСОВОГО ПРОЕКТА</w:t>
      </w:r>
      <w:r w:rsidR="00FA0530">
        <w:rPr>
          <w:b/>
          <w:sz w:val="24"/>
        </w:rPr>
        <w:t>:</w:t>
      </w:r>
    </w:p>
    <w:p w:rsidR="00C6091A" w:rsidRPr="00FA0530" w:rsidRDefault="00A33F23">
      <w:pPr>
        <w:rPr>
          <w:i/>
          <w:sz w:val="24"/>
          <w:u w:val="single"/>
        </w:rPr>
      </w:pPr>
      <w:r w:rsidRPr="00FA0530">
        <w:rPr>
          <w:i/>
          <w:sz w:val="24"/>
          <w:u w:val="single"/>
        </w:rPr>
        <w:t xml:space="preserve">обзор </w:t>
      </w:r>
      <w:r w:rsidR="00FA2886" w:rsidRPr="00FA0530">
        <w:rPr>
          <w:i/>
          <w:sz w:val="24"/>
          <w:u w:val="single"/>
        </w:rPr>
        <w:t xml:space="preserve">патентов и </w:t>
      </w:r>
      <w:r w:rsidRPr="00FA0530">
        <w:rPr>
          <w:i/>
          <w:sz w:val="24"/>
          <w:u w:val="single"/>
        </w:rPr>
        <w:t xml:space="preserve">существующих </w:t>
      </w:r>
      <w:r w:rsidR="00FA2886" w:rsidRPr="00FA0530">
        <w:rPr>
          <w:i/>
          <w:sz w:val="24"/>
          <w:u w:val="single"/>
        </w:rPr>
        <w:t>конструкций активного подавления тремора</w:t>
      </w:r>
    </w:p>
    <w:p w:rsidR="00C6091A" w:rsidRPr="00FA0530" w:rsidRDefault="00C6091A">
      <w:pPr>
        <w:rPr>
          <w:i/>
          <w:sz w:val="24"/>
          <w:u w:val="single"/>
        </w:rPr>
      </w:pPr>
    </w:p>
    <w:p w:rsidR="00A86F93" w:rsidRDefault="00EF69B0">
      <w:pPr>
        <w:rPr>
          <w:i/>
          <w:sz w:val="28"/>
        </w:rPr>
      </w:pPr>
      <w:r>
        <w:rPr>
          <w:b/>
          <w:sz w:val="24"/>
        </w:rPr>
        <w:t>9</w:t>
      </w:r>
      <w:r w:rsidR="00C6091A">
        <w:rPr>
          <w:b/>
          <w:sz w:val="24"/>
        </w:rPr>
        <w:t>. ОБЪЕМ ГРАФИЧЕСКОЙ ЧАСТИ</w:t>
      </w:r>
      <w:r w:rsidR="00FA0530">
        <w:rPr>
          <w:b/>
          <w:sz w:val="24"/>
        </w:rPr>
        <w:t>:</w:t>
      </w:r>
    </w:p>
    <w:p w:rsidR="00C6091A" w:rsidRDefault="00C6091A">
      <w:pPr>
        <w:rPr>
          <w:sz w:val="24"/>
        </w:rPr>
      </w:pPr>
      <w:r>
        <w:rPr>
          <w:i/>
          <w:sz w:val="28"/>
        </w:rPr>
        <w:t>_</w:t>
      </w:r>
      <w:r>
        <w:rPr>
          <w:i/>
          <w:sz w:val="28"/>
          <w:u w:val="single"/>
        </w:rPr>
        <w:t>Задание</w:t>
      </w:r>
      <w:r w:rsidR="00152846">
        <w:rPr>
          <w:i/>
          <w:sz w:val="28"/>
          <w:u w:val="single"/>
        </w:rPr>
        <w:t xml:space="preserve"> на проект</w:t>
      </w:r>
      <w:r>
        <w:rPr>
          <w:i/>
          <w:sz w:val="28"/>
          <w:u w:val="single"/>
        </w:rPr>
        <w:t>, кинематическая схема, общий вид, чувствительны</w:t>
      </w:r>
      <w:r w:rsidR="009C031D">
        <w:rPr>
          <w:i/>
          <w:sz w:val="28"/>
          <w:u w:val="single"/>
        </w:rPr>
        <w:t>е</w:t>
      </w:r>
      <w:r>
        <w:rPr>
          <w:i/>
          <w:sz w:val="28"/>
          <w:u w:val="single"/>
        </w:rPr>
        <w:t xml:space="preserve"> элемент</w:t>
      </w:r>
      <w:r w:rsidR="009C031D">
        <w:rPr>
          <w:i/>
          <w:sz w:val="28"/>
          <w:u w:val="single"/>
        </w:rPr>
        <w:t>ы</w:t>
      </w:r>
      <w:r>
        <w:rPr>
          <w:i/>
          <w:sz w:val="28"/>
          <w:u w:val="single"/>
        </w:rPr>
        <w:t xml:space="preserve">, </w:t>
      </w:r>
      <w:r w:rsidR="009C031D">
        <w:rPr>
          <w:i/>
          <w:sz w:val="28"/>
          <w:u w:val="single"/>
        </w:rPr>
        <w:t xml:space="preserve">функциональная схема </w:t>
      </w:r>
      <w:r w:rsidR="00152846">
        <w:rPr>
          <w:i/>
          <w:sz w:val="28"/>
          <w:u w:val="single"/>
        </w:rPr>
        <w:t>устройства</w:t>
      </w:r>
      <w:r w:rsidR="009C031D">
        <w:rPr>
          <w:i/>
          <w:sz w:val="28"/>
          <w:u w:val="single"/>
        </w:rPr>
        <w:t xml:space="preserve">, электрическая принципиальная схема, </w:t>
      </w:r>
      <w:r w:rsidR="00EF69B0">
        <w:rPr>
          <w:i/>
          <w:sz w:val="28"/>
          <w:u w:val="single"/>
        </w:rPr>
        <w:t xml:space="preserve">АЧХ каналов стабилизации, </w:t>
      </w:r>
      <w:r w:rsidR="009C031D">
        <w:rPr>
          <w:i/>
          <w:sz w:val="28"/>
          <w:u w:val="single"/>
        </w:rPr>
        <w:t>анализ погрешностей</w:t>
      </w:r>
      <w:r w:rsidR="00A86F93">
        <w:rPr>
          <w:i/>
          <w:sz w:val="28"/>
          <w:u w:val="single"/>
        </w:rPr>
        <w:t xml:space="preserve">, технологический испытательный стенд для проверки работоспособности СУ </w:t>
      </w:r>
      <w:r w:rsidR="00EF69B0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– всего 7 листов ф</w:t>
      </w:r>
      <w:r w:rsidR="00EF69B0">
        <w:rPr>
          <w:i/>
          <w:sz w:val="28"/>
          <w:u w:val="single"/>
        </w:rPr>
        <w:t xml:space="preserve">ормата </w:t>
      </w:r>
      <w:r>
        <w:rPr>
          <w:i/>
          <w:sz w:val="28"/>
          <w:u w:val="single"/>
        </w:rPr>
        <w:t>А1</w:t>
      </w:r>
      <w:r>
        <w:rPr>
          <w:sz w:val="24"/>
        </w:rPr>
        <w:t>_</w:t>
      </w:r>
      <w:r w:rsidR="00A86F93">
        <w:rPr>
          <w:sz w:val="24"/>
        </w:rPr>
        <w:t>, 3</w:t>
      </w:r>
      <w:r w:rsidR="00A86F93" w:rsidRPr="00A86F93">
        <w:rPr>
          <w:i/>
          <w:sz w:val="24"/>
          <w:lang w:val="en-US"/>
        </w:rPr>
        <w:t>D</w:t>
      </w:r>
      <w:r w:rsidR="00A86F93" w:rsidRPr="00057D37">
        <w:rPr>
          <w:sz w:val="24"/>
        </w:rPr>
        <w:t xml:space="preserve"> – </w:t>
      </w:r>
      <w:r w:rsidR="00A86F93">
        <w:rPr>
          <w:sz w:val="24"/>
        </w:rPr>
        <w:t xml:space="preserve">компьютерная модель –анимация СУ </w:t>
      </w:r>
      <w:r>
        <w:rPr>
          <w:sz w:val="24"/>
        </w:rPr>
        <w:t>____</w:t>
      </w:r>
    </w:p>
    <w:p w:rsidR="00C6091A" w:rsidRDefault="00C6091A">
      <w:pPr>
        <w:rPr>
          <w:sz w:val="24"/>
        </w:rPr>
      </w:pPr>
    </w:p>
    <w:p w:rsidR="00C6091A" w:rsidRDefault="00C6091A">
      <w:pPr>
        <w:rPr>
          <w:i/>
          <w:sz w:val="28"/>
        </w:rPr>
      </w:pPr>
      <w:r>
        <w:rPr>
          <w:b/>
          <w:sz w:val="24"/>
        </w:rPr>
        <w:t>1</w:t>
      </w:r>
      <w:r w:rsidR="00EF69B0">
        <w:rPr>
          <w:b/>
          <w:sz w:val="24"/>
        </w:rPr>
        <w:t>0</w:t>
      </w:r>
      <w:r>
        <w:rPr>
          <w:b/>
          <w:sz w:val="24"/>
        </w:rPr>
        <w:t>. СОДЕРЖАНИЕ ПОЯСНИТЕЛЬНОЙ ЗАПИСКИ</w:t>
      </w:r>
      <w:r>
        <w:rPr>
          <w:i/>
          <w:sz w:val="28"/>
        </w:rPr>
        <w:t>__________________</w:t>
      </w:r>
    </w:p>
    <w:p w:rsidR="00C6091A" w:rsidRDefault="00C6091A">
      <w:pPr>
        <w:jc w:val="both"/>
        <w:rPr>
          <w:i/>
          <w:sz w:val="28"/>
        </w:rPr>
      </w:pPr>
      <w:r>
        <w:rPr>
          <w:i/>
          <w:sz w:val="28"/>
          <w:u w:val="single"/>
        </w:rPr>
        <w:t xml:space="preserve">           Введение, назначение, </w:t>
      </w:r>
      <w:r w:rsidR="00171A8F">
        <w:rPr>
          <w:i/>
          <w:sz w:val="28"/>
          <w:u w:val="single"/>
        </w:rPr>
        <w:t xml:space="preserve">обзор существующих патентов и разработок, </w:t>
      </w:r>
      <w:r>
        <w:rPr>
          <w:i/>
          <w:sz w:val="28"/>
          <w:u w:val="single"/>
        </w:rPr>
        <w:t>принцип действия</w:t>
      </w:r>
      <w:r w:rsidR="00171A8F">
        <w:rPr>
          <w:i/>
          <w:sz w:val="28"/>
          <w:u w:val="single"/>
        </w:rPr>
        <w:t xml:space="preserve"> разрабатываемой конструкции</w:t>
      </w:r>
      <w:r>
        <w:rPr>
          <w:i/>
          <w:sz w:val="28"/>
          <w:u w:val="single"/>
        </w:rPr>
        <w:t xml:space="preserve">. Описание конструкции </w:t>
      </w:r>
      <w:r w:rsidR="00152846">
        <w:rPr>
          <w:i/>
          <w:sz w:val="28"/>
          <w:u w:val="single"/>
        </w:rPr>
        <w:t>СУ</w:t>
      </w:r>
      <w:r w:rsidR="009C031D">
        <w:rPr>
          <w:i/>
          <w:sz w:val="28"/>
          <w:u w:val="single"/>
        </w:rPr>
        <w:t>,</w:t>
      </w:r>
      <w:r>
        <w:rPr>
          <w:i/>
          <w:sz w:val="28"/>
          <w:u w:val="single"/>
        </w:rPr>
        <w:t xml:space="preserve"> ЧЭ, </w:t>
      </w:r>
      <w:r w:rsidR="009C031D">
        <w:rPr>
          <w:i/>
          <w:sz w:val="28"/>
          <w:u w:val="single"/>
        </w:rPr>
        <w:t xml:space="preserve">основных </w:t>
      </w:r>
      <w:r>
        <w:rPr>
          <w:i/>
          <w:sz w:val="28"/>
          <w:u w:val="single"/>
        </w:rPr>
        <w:t xml:space="preserve">узлов. Технические характеристики ЧЭ. </w:t>
      </w:r>
      <w:r w:rsidR="009C031D">
        <w:rPr>
          <w:i/>
          <w:sz w:val="28"/>
          <w:u w:val="single"/>
        </w:rPr>
        <w:t>А</w:t>
      </w:r>
      <w:r>
        <w:rPr>
          <w:i/>
          <w:sz w:val="28"/>
          <w:u w:val="single"/>
        </w:rPr>
        <w:t>нализ точности. Заключение о соответствии ТЗ. Объем пояснительной записки  –  60-70 листов</w:t>
      </w:r>
      <w:r>
        <w:rPr>
          <w:i/>
          <w:sz w:val="28"/>
        </w:rPr>
        <w:t>._____________________________________________</w:t>
      </w:r>
    </w:p>
    <w:p w:rsidR="00C6091A" w:rsidRDefault="00C6091A">
      <w:pPr>
        <w:rPr>
          <w:sz w:val="24"/>
        </w:rPr>
      </w:pPr>
    </w:p>
    <w:p w:rsidR="00C6091A" w:rsidRDefault="00C6091A">
      <w:pPr>
        <w:rPr>
          <w:sz w:val="24"/>
        </w:rPr>
      </w:pPr>
      <w:r>
        <w:rPr>
          <w:sz w:val="24"/>
        </w:rPr>
        <w:t>1</w:t>
      </w:r>
      <w:r w:rsidR="00EF69B0">
        <w:rPr>
          <w:sz w:val="24"/>
        </w:rPr>
        <w:t>1</w:t>
      </w:r>
      <w:r>
        <w:rPr>
          <w:sz w:val="24"/>
        </w:rPr>
        <w:t>. РЕКОМЕНДУЕМАЯ ЛИТЕРАТУРА</w:t>
      </w:r>
      <w:r w:rsidR="00747760">
        <w:rPr>
          <w:sz w:val="24"/>
        </w:rPr>
        <w:t xml:space="preserve"> </w:t>
      </w:r>
      <w:r w:rsidR="00A33F23">
        <w:rPr>
          <w:sz w:val="24"/>
        </w:rPr>
        <w:t>интернет- источники</w:t>
      </w:r>
      <w:r>
        <w:rPr>
          <w:sz w:val="24"/>
        </w:rPr>
        <w:t>__________</w:t>
      </w:r>
    </w:p>
    <w:p w:rsidR="00C6091A" w:rsidRDefault="00C6091A">
      <w:pPr>
        <w:jc w:val="both"/>
        <w:rPr>
          <w:sz w:val="24"/>
        </w:rPr>
      </w:pPr>
    </w:p>
    <w:p w:rsidR="00C6091A" w:rsidRDefault="00C6091A">
      <w:pPr>
        <w:rPr>
          <w:sz w:val="24"/>
        </w:rPr>
      </w:pPr>
      <w:r>
        <w:rPr>
          <w:sz w:val="24"/>
        </w:rPr>
        <w:t>ПОДПИСИ И ДАТЫ</w:t>
      </w:r>
    </w:p>
    <w:p w:rsidR="00C6091A" w:rsidRDefault="00C6091A">
      <w:pPr>
        <w:rPr>
          <w:sz w:val="24"/>
        </w:rPr>
      </w:pPr>
    </w:p>
    <w:p w:rsidR="00C6091A" w:rsidRDefault="00C6091A">
      <w:pPr>
        <w:rPr>
          <w:sz w:val="24"/>
        </w:rPr>
      </w:pPr>
      <w:r>
        <w:rPr>
          <w:sz w:val="24"/>
        </w:rPr>
        <w:t>Руководитель__________________________________________________________________</w:t>
      </w:r>
    </w:p>
    <w:p w:rsidR="00C6091A" w:rsidRDefault="00C6091A">
      <w:pPr>
        <w:rPr>
          <w:sz w:val="24"/>
        </w:rPr>
      </w:pPr>
    </w:p>
    <w:p w:rsidR="00C6091A" w:rsidRDefault="00C6091A">
      <w:pPr>
        <w:rPr>
          <w:sz w:val="24"/>
        </w:rPr>
      </w:pPr>
      <w:r>
        <w:rPr>
          <w:sz w:val="24"/>
        </w:rPr>
        <w:t>Консультант по технологической части____________________________________________</w:t>
      </w:r>
    </w:p>
    <w:p w:rsidR="00C6091A" w:rsidRDefault="00C6091A">
      <w:pPr>
        <w:rPr>
          <w:sz w:val="24"/>
        </w:rPr>
      </w:pPr>
    </w:p>
    <w:p w:rsidR="00C6091A" w:rsidRDefault="00C6091A">
      <w:pPr>
        <w:rPr>
          <w:sz w:val="24"/>
        </w:rPr>
      </w:pPr>
      <w:r>
        <w:rPr>
          <w:sz w:val="24"/>
        </w:rPr>
        <w:t>Студент______________________________________________________________________</w:t>
      </w:r>
    </w:p>
    <w:p w:rsidR="00C6091A" w:rsidRDefault="00C6091A"/>
    <w:sectPr w:rsidR="00C6091A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00D7A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AD5B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FD4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95"/>
    <w:rsid w:val="00013B57"/>
    <w:rsid w:val="00057D37"/>
    <w:rsid w:val="001159AC"/>
    <w:rsid w:val="00133E43"/>
    <w:rsid w:val="00152846"/>
    <w:rsid w:val="00171A8F"/>
    <w:rsid w:val="00193E5D"/>
    <w:rsid w:val="00221308"/>
    <w:rsid w:val="004B4B69"/>
    <w:rsid w:val="00620D8D"/>
    <w:rsid w:val="007048C0"/>
    <w:rsid w:val="00747760"/>
    <w:rsid w:val="007D6F04"/>
    <w:rsid w:val="00803E0D"/>
    <w:rsid w:val="00865570"/>
    <w:rsid w:val="008B5581"/>
    <w:rsid w:val="009C01A3"/>
    <w:rsid w:val="009C031D"/>
    <w:rsid w:val="00A33F23"/>
    <w:rsid w:val="00A86F93"/>
    <w:rsid w:val="00AD3627"/>
    <w:rsid w:val="00B620FB"/>
    <w:rsid w:val="00C20E95"/>
    <w:rsid w:val="00C6091A"/>
    <w:rsid w:val="00D013B2"/>
    <w:rsid w:val="00DA32B9"/>
    <w:rsid w:val="00DE7754"/>
    <w:rsid w:val="00E05CBA"/>
    <w:rsid w:val="00E17972"/>
    <w:rsid w:val="00EF69B0"/>
    <w:rsid w:val="00F85D84"/>
    <w:rsid w:val="00FA0530"/>
    <w:rsid w:val="00FA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DBEAE"/>
  <w15:chartTrackingRefBased/>
  <w15:docId w15:val="{E457D0B7-70D9-449D-9FD8-B6FA283C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pacing w:val="20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link w:val="a5"/>
    <w:rsid w:val="00057D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57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house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sergey schegloff</dc:creator>
  <cp:keywords/>
  <dc:description/>
  <cp:lastModifiedBy>Гасайни</cp:lastModifiedBy>
  <cp:revision>2</cp:revision>
  <cp:lastPrinted>2018-04-11T15:47:00Z</cp:lastPrinted>
  <dcterms:created xsi:type="dcterms:W3CDTF">2018-09-27T12:53:00Z</dcterms:created>
  <dcterms:modified xsi:type="dcterms:W3CDTF">2018-09-27T12:53:00Z</dcterms:modified>
</cp:coreProperties>
</file>